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3DA" w:rsidRPr="00E970D0" w:rsidRDefault="007623DA" w:rsidP="00E970D0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E970D0">
        <w:rPr>
          <w:rFonts w:ascii="Times New Roman" w:hAnsi="Times New Roman" w:cs="Times New Roman"/>
          <w:b/>
          <w:spacing w:val="-1"/>
          <w:sz w:val="24"/>
          <w:szCs w:val="24"/>
        </w:rPr>
        <w:t>ДОГОВОР ПОДРЯДА №______________</w:t>
      </w:r>
    </w:p>
    <w:p w:rsidR="007623DA" w:rsidRPr="007623DA" w:rsidRDefault="007623DA" w:rsidP="00E970D0">
      <w:pPr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(на выполнение строительно-монтажных работ)</w:t>
      </w:r>
    </w:p>
    <w:p w:rsidR="007623DA" w:rsidRPr="007623DA" w:rsidRDefault="007623DA" w:rsidP="007623DA">
      <w:pPr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г. Петрозаводск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r w:rsidR="00E970D0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                                       </w:t>
      </w:r>
      <w:proofErr w:type="gramStart"/>
      <w:r w:rsidR="00E970D0">
        <w:rPr>
          <w:rFonts w:ascii="Times New Roman" w:hAnsi="Times New Roman" w:cs="Times New Roman"/>
          <w:spacing w:val="-1"/>
          <w:sz w:val="24"/>
          <w:szCs w:val="24"/>
        </w:rPr>
        <w:t xml:space="preserve">  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«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>___»________ 20___ г.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ОАО «</w:t>
      </w:r>
      <w:r w:rsidR="0087087F">
        <w:rPr>
          <w:rFonts w:ascii="Times New Roman" w:hAnsi="Times New Roman" w:cs="Times New Roman"/>
          <w:spacing w:val="-1"/>
          <w:sz w:val="24"/>
          <w:szCs w:val="24"/>
        </w:rPr>
        <w:t xml:space="preserve">ТГК-1», именуемое в дальнейшем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«Заказчик», в лице Заместителя генерального директора - директора филиала "Карельский" ОАО "ТГК-1" Белова Валерия Владимировича, действующ</w:t>
      </w:r>
      <w:r w:rsidR="0087087F">
        <w:rPr>
          <w:rFonts w:ascii="Times New Roman" w:hAnsi="Times New Roman" w:cs="Times New Roman"/>
          <w:spacing w:val="-1"/>
          <w:sz w:val="24"/>
          <w:szCs w:val="24"/>
        </w:rPr>
        <w:t>его на основании доверенности №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239-2016 от 01.01.2016 г., с одной стороны, и ______________________________, именуемое в дальнейше</w:t>
      </w:r>
      <w:r w:rsidR="00F64B69">
        <w:rPr>
          <w:rFonts w:ascii="Times New Roman" w:hAnsi="Times New Roman" w:cs="Times New Roman"/>
          <w:spacing w:val="-1"/>
          <w:sz w:val="24"/>
          <w:szCs w:val="24"/>
        </w:rPr>
        <w:t xml:space="preserve">м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«Подрядчик», в лице ________, действующего на основании ______________, с другой стороны (далее – Стороны), заключили настоящий Договор о нижеследующем: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E970D0" w:rsidRDefault="007623DA" w:rsidP="00E970D0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E970D0">
        <w:rPr>
          <w:rFonts w:ascii="Times New Roman" w:hAnsi="Times New Roman" w:cs="Times New Roman"/>
          <w:b/>
          <w:spacing w:val="-1"/>
          <w:sz w:val="24"/>
          <w:szCs w:val="24"/>
        </w:rPr>
        <w:t>ТЕРМИНЫ И ОПРЕДЕЛЕНИЯ</w:t>
      </w:r>
    </w:p>
    <w:p w:rsidR="00E970D0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</w:t>
      </w:r>
      <w:r w:rsidR="00E970D0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E970D0" w:rsidRPr="007623DA" w:rsidRDefault="00E970D0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E970D0" w:rsidRPr="007623DA" w:rsidRDefault="00E970D0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Расходы (издержки) Подрядчика – обоснованные, осуществленные (понесенные), согласованные с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Заказчиком  и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документально подтвержденные затраты Подрядчика.</w:t>
      </w:r>
    </w:p>
    <w:p w:rsidR="00E970D0" w:rsidRPr="007623DA" w:rsidRDefault="00E970D0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E970D0" w:rsidRPr="007623DA" w:rsidRDefault="00E970D0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Объект – Кондопожская ГЭС Каскад Сунских ГЭС филиал "Карельский" ОАО "ТГК-1".</w:t>
      </w:r>
    </w:p>
    <w:p w:rsidR="00E970D0" w:rsidRPr="007623DA" w:rsidRDefault="00E970D0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Скрытые работы - работы, которые оказывают влияние на безопасность объекта и контроль за выполнением которых (качеством, точностью) не может быть проведен после выполнения других работ.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:rsidR="00E970D0" w:rsidRPr="007623DA" w:rsidRDefault="00E970D0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E970D0" w:rsidRPr="007623DA" w:rsidRDefault="00E970D0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Ценник – нормативный документ, используемый по соглашению Сторон для определения стоимости Работ по настоящему Договору. Применяемый документ (Ценник) указывается в смете.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Качество выполненных работ – характеристика организационно-технической деятельности Подрядчика (п. 2.9.31 СО 34.04.181-2003).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Исполнительная документация - 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капитального ремонта объектов капитального строительства по мере завершения определенных в проектной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lastRenderedPageBreak/>
        <w:t>документации работ. Исполнительная документация ведется лицом, осуществляющим строительство.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</w:p>
    <w:p w:rsid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Строительная площадка (стройплощадка) - особая территория, имеющая четкие границы, специальное ограждение, на которой производятся строительные работы и располагаются машины, механизмы и установки.     </w:t>
      </w:r>
    </w:p>
    <w:p w:rsidR="00E970D0" w:rsidRPr="007623DA" w:rsidRDefault="00E970D0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Сметная документация (Смета/Сметы) - (документ (комплект документов), содержащий информацию о затратах на проведение строительно-монтажных работ, стоимости оборудования, инвентаря и других затратах).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Сторона - Заказчик или Подрядчик.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Стороны - совместно Заказчик и Подрядчик.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Экономия Подрядчика - случаи, когда фактические расходы Подрядчика оказались меньше тех, которые учитывались при определении Цены Работ, в том числе выполнение работ особым способом с применением особых методов и новых технологий, более эффективной организации строительного производства, сокращению логистических и прочих общехозяйственных расходов,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материалов. Уменьшение объема работ по Договору не считается Экономией Подрядчика.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E970D0" w:rsidRDefault="007623DA" w:rsidP="00E970D0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E970D0">
        <w:rPr>
          <w:rFonts w:ascii="Times New Roman" w:hAnsi="Times New Roman" w:cs="Times New Roman"/>
          <w:b/>
          <w:spacing w:val="-1"/>
          <w:sz w:val="24"/>
          <w:szCs w:val="24"/>
        </w:rPr>
        <w:t>ПРЕДМЕТ ДОГОВОРА</w:t>
      </w:r>
    </w:p>
    <w:p w:rsidR="007623DA" w:rsidRPr="007623DA" w:rsidRDefault="00E970D0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1.1.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Заказчик поручает, а Подрядчик, в счет оговоренной статьей 2 настоящего Договора цены, обязуется выполнить на свой риск, собственными и/или привлеченными силами Работы (строительно-монтажные работы на Объекте) по реконструкции сети аварийного освещения ЗРУ-6 </w:t>
      </w:r>
      <w:proofErr w:type="spell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кВ</w:t>
      </w:r>
      <w:proofErr w:type="spell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Кондопожской</w:t>
      </w:r>
      <w:proofErr w:type="spell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ГЭС Каскада Сунских ГЭС филиала «Карельский» ОАО «ТГК-1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», в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соответствии с Техническим заданием (Приложение №1 к настоящему Договору), предоставленным Заказчиком.</w:t>
      </w:r>
    </w:p>
    <w:p w:rsidR="007623DA" w:rsidRPr="007623DA" w:rsidRDefault="00E970D0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1.2.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7623DA" w:rsidRPr="007623DA" w:rsidRDefault="00E970D0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1.3.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Условия Договора являются обязательными для исполнения Сторонами.</w:t>
      </w:r>
    </w:p>
    <w:p w:rsidR="007623DA" w:rsidRPr="007623DA" w:rsidRDefault="00E970D0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1.4.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Подрядчик обязуется выполнить Работы, указанные в п. 1.1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Договора,  в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следующие сроки: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Дата начала Работ:</w:t>
      </w:r>
      <w:r w:rsidR="00950C76">
        <w:rPr>
          <w:rFonts w:ascii="Times New Roman" w:hAnsi="Times New Roman" w:cs="Times New Roman"/>
          <w:spacing w:val="-1"/>
          <w:sz w:val="24"/>
          <w:szCs w:val="24"/>
        </w:rPr>
        <w:t xml:space="preserve"> «___» июня 2016 г.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Дата окончания Работ: </w:t>
      </w:r>
      <w:r w:rsidR="00950C76">
        <w:rPr>
          <w:rFonts w:ascii="Times New Roman" w:hAnsi="Times New Roman" w:cs="Times New Roman"/>
          <w:spacing w:val="-1"/>
          <w:sz w:val="24"/>
          <w:szCs w:val="24"/>
        </w:rPr>
        <w:t>«___» сентября 2016 г.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>Работы выполняются Подрядчиком в соответствии с Графиком производства Работ (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Приложение  №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2 к Договору). 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>Сроки выполнения Работ могут быть изменены по соглашению Сторон.</w:t>
      </w:r>
    </w:p>
    <w:p w:rsidR="007623DA" w:rsidRPr="007623DA" w:rsidRDefault="00E970D0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1.5.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в объеме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не превышающем 30 % от общего объема Работ привлечь субподрядчика(-</w:t>
      </w:r>
      <w:proofErr w:type="spell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ов</w:t>
      </w:r>
      <w:proofErr w:type="spell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) при соблюдении условий, изложенных в п. 3.2.6 настоящего Договора. При этом ответственность за качество произведенных таким(-ими) субподрядчиком(-</w:t>
      </w:r>
      <w:proofErr w:type="spell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ами</w:t>
      </w:r>
      <w:proofErr w:type="spell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) работ перед Заказчиком несет Подрядчик.</w:t>
      </w:r>
    </w:p>
    <w:p w:rsidR="007623DA" w:rsidRPr="007623DA" w:rsidRDefault="00E970D0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1.6.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E970D0" w:rsidRDefault="007623DA" w:rsidP="00E970D0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E970D0">
        <w:rPr>
          <w:rFonts w:ascii="Times New Roman" w:hAnsi="Times New Roman" w:cs="Times New Roman"/>
          <w:b/>
          <w:spacing w:val="-1"/>
          <w:sz w:val="24"/>
          <w:szCs w:val="24"/>
        </w:rPr>
        <w:lastRenderedPageBreak/>
        <w:t>ЦЕНА ДОГОВОРА</w:t>
      </w:r>
    </w:p>
    <w:p w:rsidR="007623DA" w:rsidRPr="007623DA" w:rsidRDefault="00E970D0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2.1.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Цена настоящего Договора составляет _____(______), кроме того НДС _______(____). Всего с НДС ________(_______).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Цена Договора является твердой (неизменной) и представляет собой полную стоимость всего объема Работ по настоящему договору. </w:t>
      </w:r>
    </w:p>
    <w:p w:rsidR="007623DA" w:rsidRPr="00E970D0" w:rsidRDefault="007623DA" w:rsidP="00E970D0">
      <w:pPr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E970D0">
        <w:rPr>
          <w:rFonts w:ascii="Times New Roman" w:hAnsi="Times New Roman" w:cs="Times New Roman"/>
          <w:b/>
          <w:spacing w:val="-1"/>
          <w:sz w:val="24"/>
          <w:szCs w:val="24"/>
        </w:rPr>
        <w:t xml:space="preserve">Цена настоящего Договора складывается:   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>2.1.1. из стоимости Работ, выполняемых Подрядчиком по Договору. Стоимость Работ определяется на основании Сметы, являющейся приложением к Договору (далее - Смета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) .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>2.1.2. из стоимости расходов (издержек) Подрядчика, а так же иных расходов Подрядчика, связанных с выполнением Работ по Договору, в том числе но не ограничиваясь, затрат,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услуг, утвержденных в Смете.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>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7623DA" w:rsidRPr="007623DA" w:rsidRDefault="00E970D0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2.2.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Существенное изменение обстоятельств, из которых Стороны исходили при заключении Договора (статья 451 ГК РФ), не является основанием для пересмотра Цены настоящего Договора.</w:t>
      </w:r>
    </w:p>
    <w:p w:rsidR="007623DA" w:rsidRPr="007623DA" w:rsidRDefault="00E970D0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2.3.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7623DA" w:rsidRPr="007623DA" w:rsidRDefault="007623DA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E970D0">
        <w:rPr>
          <w:rFonts w:ascii="Times New Roman" w:hAnsi="Times New Roman" w:cs="Times New Roman"/>
          <w:spacing w:val="-1"/>
          <w:sz w:val="24"/>
          <w:szCs w:val="24"/>
        </w:rPr>
        <w:t xml:space="preserve">2.4.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 КС-3).</w:t>
      </w:r>
    </w:p>
    <w:p w:rsidR="007623DA" w:rsidRPr="007623DA" w:rsidRDefault="00E970D0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2.5.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Перечень работ, исключенных из проектной документации и Сметной документации и не подлежащих в связи с этим выполнению в соответствии с Договором, а также величина уменьшения Цены Договора определяется Заказчиком в одностороннем порядке, о чем выдается уведомление, подписываемое Заказчиком. Цена Договора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документацию.</w:t>
      </w:r>
    </w:p>
    <w:p w:rsidR="007623DA" w:rsidRPr="007623DA" w:rsidRDefault="00E970D0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2.6.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проектной документации и Сметной документации, сохраняются в полном объеме, независимо от несогласия Подрядчика с уменьшением объема работ.</w:t>
      </w:r>
    </w:p>
    <w:p w:rsidR="007623DA" w:rsidRPr="007623DA" w:rsidRDefault="007623DA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E970D0">
        <w:rPr>
          <w:rFonts w:ascii="Times New Roman" w:hAnsi="Times New Roman" w:cs="Times New Roman"/>
          <w:spacing w:val="-1"/>
          <w:sz w:val="24"/>
          <w:szCs w:val="24"/>
        </w:rPr>
        <w:t xml:space="preserve">2.7.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Заказчик вправе в соответствии с пунктом 1 статьи 744 ГК РФ внести изменения в проектную документацию, учитывающие дополнительные работы,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по стоимости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не превышающие 10% от Цены Договора. В таком случае Заказчик направляет Подрядчику соответствующее указание. Выполнение дополнительных работ в соответствии с настоящим пунктом не влечет увеличение твердой цены Договора и, соответственно, не налагает на Заказчика дополнительных финансовых обязательств.</w:t>
      </w:r>
    </w:p>
    <w:p w:rsidR="007623DA" w:rsidRPr="007623DA" w:rsidRDefault="007623DA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E970D0">
        <w:rPr>
          <w:rFonts w:ascii="Times New Roman" w:hAnsi="Times New Roman" w:cs="Times New Roman"/>
          <w:spacing w:val="-1"/>
          <w:sz w:val="24"/>
          <w:szCs w:val="24"/>
        </w:rPr>
        <w:t xml:space="preserve">2.8.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Внесение в проектную документацию изменений, предусматривающих дополнительные работы, стоимость которых превышает 10% от Цены Договора, осуществляется на основе согласованной Сторонами дополнительной сметы. Подрядчик, не удостоверившись в наличии согласования Заказчиком дополнительной сметы, лишается права на оплату указанных в ней дополнительных работ.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E970D0">
        <w:rPr>
          <w:rFonts w:ascii="Times New Roman" w:hAnsi="Times New Roman" w:cs="Times New Roman"/>
          <w:spacing w:val="-1"/>
          <w:sz w:val="24"/>
          <w:szCs w:val="24"/>
        </w:rPr>
        <w:tab/>
        <w:t xml:space="preserve">2.9.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Стороны пришли к соглашению, что любое увеличение общей стоимости отдельных видов работ, либо отдельных видов материалов (единицы работ/материалов) более чем на 10% от стоимости таких материалов и работ (единицы материалов/работ), установленной в Сметной документации, должно быть согласовано Сторонами в каждом случае увеличения. При этом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lastRenderedPageBreak/>
        <w:t>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документов, подтверждающих цену за единицу работ/материалов и обосновывающих увеличение стоимости работ и/или материалов (единицы работ/материалов), и получить письменное согласие Ответственного лица Заказчика на производство таких работ или закупку материалов.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E970D0">
        <w:rPr>
          <w:rFonts w:ascii="Times New Roman" w:hAnsi="Times New Roman" w:cs="Times New Roman"/>
          <w:spacing w:val="-1"/>
          <w:sz w:val="24"/>
          <w:szCs w:val="24"/>
        </w:rPr>
        <w:tab/>
        <w:t xml:space="preserve">2.10.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В случае, если Стороны примут решение об увеличении срока выполнения работ более чем на один календарный год, Цена Работ Подрядчика подлежит индексации с применением годовых дефляторов по разделу Инвестиций в основной капитал (Капитал вложения), публикуемые на сайте Минэкономразвития России. Решение об увеличении срока строительства и об увеличении Цены Договора принимается Сторонами путем заключения дополнительного соглашения к настоящему Договору. В случае увеличения срока строительства менее чем на один календарный год Цена Договора не подлежит пересмотру.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="00E970D0">
        <w:rPr>
          <w:rFonts w:ascii="Times New Roman" w:hAnsi="Times New Roman" w:cs="Times New Roman"/>
          <w:spacing w:val="-1"/>
          <w:sz w:val="24"/>
          <w:szCs w:val="24"/>
        </w:rPr>
        <w:tab/>
        <w:t xml:space="preserve">2.11.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Общая стоимость выполненных по настоящему Договору Работ не может превышать стоимость, установленную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п.2.1.,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и включает расходы Подрядчика, связанные с качественным, досрочным и (или) своевременным выполнением Работ.</w:t>
      </w:r>
    </w:p>
    <w:p w:rsidR="007623DA" w:rsidRPr="007623DA" w:rsidRDefault="007623DA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2.12. 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 </w:t>
      </w:r>
    </w:p>
    <w:p w:rsidR="007623DA" w:rsidRPr="007623DA" w:rsidRDefault="007623DA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2.13. В случае применения коэффициентов (индексов) и иных аналогичных значений с целью определения стоимости Работ и расходов Подрядчика, при подписании Актов о приемке выполненных работ стороны руководствуются Сметами.</w:t>
      </w:r>
    </w:p>
    <w:p w:rsidR="007623DA" w:rsidRPr="007623DA" w:rsidRDefault="007623DA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2.14. Применение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Подрядчиком  иных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позиций Ценника, а равно неправомерное его применение, является изменением стоимости Работ и расходов, которое должно быть оформлено дополнительным соглашением Сторон к Договору в порядке, установленном Договором. </w:t>
      </w:r>
    </w:p>
    <w:p w:rsidR="007623DA" w:rsidRPr="007623DA" w:rsidRDefault="007623DA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2.15.  Заказчик вправе требовать уменьшения стоимости Работ: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а)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б) в иных случаях необоснованного увеличения стоимости и объемов выполненных Работ и Расходов.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 случае включения в Акты о приемке выполненных работ, завышенных объемов Работ или невыполненных Работ, предусмотренных соответствующим дополнительным соглашением,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Заказчик  вправе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отказаться  от подписания таких актов и оплаты Работ и Расходов. </w:t>
      </w:r>
    </w:p>
    <w:p w:rsidR="007623DA" w:rsidRPr="007623DA" w:rsidRDefault="007623DA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2.15.1. Заказчик вправе требовать уменьшения стоимости Работ: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а) в случае использования Подрядчиком без согласования с Заказчиком материалов более низкого качества;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б) в случае нарушения срока, качества и (или) иных условий выполнения Работ, влияющих на их стоимость.</w:t>
      </w:r>
    </w:p>
    <w:p w:rsidR="007623DA" w:rsidRPr="007623DA" w:rsidRDefault="007623DA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2.16. Если принятые Работы, указанные в п. 2.15. настоящего Договора, оплачены Заказчиком, Заказчик вправе по своему усмотрению: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комиссионно</w:t>
      </w:r>
      <w:proofErr w:type="spell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зафиксированного факта, указанного в п. 2.15 настоящего договора, в порядке, установленном п. 2.16.1 настоящего договора. После такой корректировки акт считается подписанным Сторонами в новой редакции;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7623DA" w:rsidRPr="007623DA" w:rsidRDefault="007623DA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2.16.1. Комиссия для установления факта, указанного в п. 2.15 настоящего договора, включает представителей Заказчика и Подрядчика.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2.15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</w:t>
      </w:r>
    </w:p>
    <w:p w:rsidR="007623DA" w:rsidRPr="007623DA" w:rsidRDefault="007623DA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2.17.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 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полученная подрядчиком экономия подлежит распределению между сторонами в следующем соотношении: Заказчику 100 %, Подрядчику 0 %. </w:t>
      </w:r>
    </w:p>
    <w:p w:rsidR="007623DA" w:rsidRPr="007623DA" w:rsidRDefault="007623DA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2.18. Заказчик вправе в одностороннем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порядке  вносить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корректировки в сроки выполнения Работ при корректировках инвестиционных программ, программ ремонта оборудования (</w:t>
      </w:r>
      <w:proofErr w:type="spell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ЗиС</w:t>
      </w:r>
      <w:proofErr w:type="spell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7623DA">
        <w:rPr>
          <w:rFonts w:ascii="Times New Roman" w:hAnsi="Times New Roman" w:cs="Times New Roman"/>
          <w:spacing w:val="-1"/>
          <w:sz w:val="24"/>
          <w:szCs w:val="24"/>
        </w:rPr>
        <w:t>ТПиР</w:t>
      </w:r>
      <w:proofErr w:type="spell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, эксплуатации и пр.) при условии соблюдения требований к объективно необходимым срокам, необходимым для технологического процесса, путем направления Подрядчику  уведомления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иной срок не указан Заказчиком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в  таком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уведомлении.</w:t>
      </w:r>
    </w:p>
    <w:p w:rsidR="007623DA" w:rsidRPr="007623DA" w:rsidRDefault="007623DA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2.19. По письменному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:rsidR="007623DA" w:rsidRPr="007623DA" w:rsidRDefault="007623DA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2.20.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7623DA" w:rsidRPr="007623DA" w:rsidRDefault="007623DA" w:rsidP="00E970D0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2.21. Стороны пришли к соглашению,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что  если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в соответствии с императивными  нормами гражданского законодательства твердая цена Работ Подрядчика будет подлежать увеличению в любой момент в течение  действия  Договора, Заказчик  будет обязан оплатить указанное увеличение Цены Работ только в части превышающей 10 % от Цены Работ.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DF6EBB" w:rsidRDefault="007623DA" w:rsidP="00DF6EBB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DF6EBB">
        <w:rPr>
          <w:rFonts w:ascii="Times New Roman" w:hAnsi="Times New Roman" w:cs="Times New Roman"/>
          <w:b/>
          <w:spacing w:val="-1"/>
          <w:sz w:val="24"/>
          <w:szCs w:val="24"/>
        </w:rPr>
        <w:t>3. ОБЯЗАННОСТИ СТОРОН</w:t>
      </w:r>
    </w:p>
    <w:p w:rsidR="007623DA" w:rsidRPr="00DF6EBB" w:rsidRDefault="007623DA" w:rsidP="00DF6EBB">
      <w:pPr>
        <w:ind w:firstLine="708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DF6EBB">
        <w:rPr>
          <w:rFonts w:ascii="Times New Roman" w:hAnsi="Times New Roman" w:cs="Times New Roman"/>
          <w:b/>
          <w:spacing w:val="-1"/>
          <w:sz w:val="24"/>
          <w:szCs w:val="24"/>
        </w:rPr>
        <w:t>3.1. Заказчик обязуется:</w:t>
      </w:r>
    </w:p>
    <w:p w:rsidR="007623DA" w:rsidRPr="007623DA" w:rsidRDefault="00DF6EBB" w:rsidP="00DF6EBB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3.1.1.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Создать Подрядчику необходимые условия для выполнения Работ в следующем объеме: осуществлять подключение электроприводов механизмов и инструмента, средств электросварки и т.д. 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ab/>
        <w:t xml:space="preserve">3.1.2.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Передать Подрядчику по акту Строительную площадку до начала производства Работ.</w:t>
      </w:r>
    </w:p>
    <w:p w:rsidR="007623DA" w:rsidRPr="007623DA" w:rsidRDefault="00DF6EBB" w:rsidP="00DF6EBB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3.1.3.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7623DA" w:rsidRPr="007623DA" w:rsidRDefault="00DF6EBB" w:rsidP="00DF6EBB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3.1.4.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 xml:space="preserve">3.1.5.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Обеспечить оформление пропусков и разрешений для въезда персонала, техники и автотранспорта Подрядчика на Объект.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ab/>
        <w:t xml:space="preserve">3.1.6.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Осуществлять контроль соблюдения Подрядчиком требований природоохранного законодательства РФ</w:t>
      </w:r>
      <w:r w:rsidR="00EA2AB3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ab/>
        <w:t xml:space="preserve">3.1.7.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Передать Подрядчику по акту (по форме ОС-15) в монтаж оборудование в сроки, предусмотренные для выполнения соответствующих видов Работ в соответствии с Графиком производства работ (Пр</w:t>
      </w:r>
      <w:r w:rsidR="00EA2AB3">
        <w:rPr>
          <w:rFonts w:ascii="Times New Roman" w:hAnsi="Times New Roman" w:cs="Times New Roman"/>
          <w:spacing w:val="-1"/>
          <w:sz w:val="24"/>
          <w:szCs w:val="24"/>
        </w:rPr>
        <w:t xml:space="preserve">иложение № 2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к настоящему Договору).</w:t>
      </w:r>
    </w:p>
    <w:p w:rsidR="007623DA" w:rsidRPr="007623DA" w:rsidRDefault="007623DA" w:rsidP="00DF6EBB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 xml:space="preserve">3.1.8.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Принять выполненные Работы с участием Подрядчика.</w:t>
      </w:r>
    </w:p>
    <w:p w:rsidR="007623DA" w:rsidRPr="007623DA" w:rsidRDefault="007623DA" w:rsidP="00DF6EBB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 xml:space="preserve">3.1.9.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Оплатить выполненные и принятые Работы и Расходы Подрядчика в соответствии с условиями настоящего Договора.</w:t>
      </w:r>
    </w:p>
    <w:p w:rsidR="007623DA" w:rsidRPr="007623DA" w:rsidRDefault="007623DA" w:rsidP="00DF6EBB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 xml:space="preserve">3.1.10.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Провести инструктаж Подрядчика об Экологиче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>ской политике (Приложение № 4).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 xml:space="preserve">3.1.11.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Заказчик по своему усмотрению может: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lastRenderedPageBreak/>
        <w:t>если иное не будет установлено Сторонами в соответствующем дополнительном соглашении к Договору.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 xml:space="preserve">3.1.12.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Выполнить в полном объеме все обязательства, предусмотренные в других условиях настоящего Договора.   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ab/>
        <w:t xml:space="preserve">3.1.13.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Заказчик вправе:</w:t>
      </w:r>
    </w:p>
    <w:p w:rsidR="007623DA" w:rsidRPr="007623DA" w:rsidRDefault="007623DA" w:rsidP="00DF6EBB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3.1.13.1. 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:rsidR="007623DA" w:rsidRPr="007623DA" w:rsidRDefault="007623DA" w:rsidP="00DF6EBB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3.1.13.2. Проверять деятельность Подрядчика в части соблюдения им требований природоохранного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зак</w:t>
      </w:r>
      <w:r w:rsidR="00EA2AB3">
        <w:rPr>
          <w:rFonts w:ascii="Times New Roman" w:hAnsi="Times New Roman" w:cs="Times New Roman"/>
          <w:spacing w:val="-1"/>
          <w:sz w:val="24"/>
          <w:szCs w:val="24"/>
        </w:rPr>
        <w:t xml:space="preserve">онодательства,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санитарного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состояния территории. </w:t>
      </w:r>
    </w:p>
    <w:p w:rsidR="007623DA" w:rsidRPr="007623DA" w:rsidRDefault="007623DA" w:rsidP="00DF6EBB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3.1.13.3. 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>3.1.13.4. В течение (5) календарных дней с момента заключения Договора Заказчик вручает Подрядчику уведомление о назначении Ответственного лица Заказчика. Ответственное лицо Заказчика в ходе строительства: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- осуществляет контроль за исполнением договора;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- обеспечивает получение от Подрядчика реестра произведенных платежей или копий платежных и иных документов;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- организует проверку информации, предоставленной Подрядчиком, о привлекаемых субподрядчиках и поставщиках материалов;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- дает согласие при необходимости осуществления дополнительных работ по Договору;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- осуществляет иные полномочия, предусмотренные настоящим Договором.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>Подрядчик должен быть уведомлен о смене Ответственного лица Заказчика. После уведомления Заказчик не несет ответственности за действия лица, осуществлявшего функции Ответственного лица Заказчика до соответствующей смены.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>Согласование дополнительного объема работ в пределах Сметной документации,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Заказчика.</w:t>
      </w:r>
    </w:p>
    <w:p w:rsidR="007623DA" w:rsidRPr="007623DA" w:rsidRDefault="007623DA" w:rsidP="00DF6EBB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3.1.13.5. Ответственное лицо Заказчика, а также сам Заказчик вправе в любое время в течение действия настоящего Договора запрашивать у Подрядчика любую информацию, относящуюся к исполнению Договора. Подрядчик обязан предоставить ответ на запрос Заказчика и/или Ответственного лица Заказчика не позднее (5) рабочих дней с момента его получения. При невозможности предоставления запрошенной информации Подрядчик обязан в тот же срок предоставить мотивированный отказ.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DF6EBB" w:rsidRDefault="007623DA" w:rsidP="00E970D0">
      <w:pPr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 w:rsidRPr="00DF6EBB">
        <w:rPr>
          <w:rFonts w:ascii="Times New Roman" w:hAnsi="Times New Roman" w:cs="Times New Roman"/>
          <w:b/>
          <w:spacing w:val="-1"/>
          <w:sz w:val="24"/>
          <w:szCs w:val="24"/>
        </w:rPr>
        <w:t xml:space="preserve">3.2. </w:t>
      </w:r>
      <w:r w:rsidRPr="00DF6EBB">
        <w:rPr>
          <w:rFonts w:ascii="Times New Roman" w:hAnsi="Times New Roman" w:cs="Times New Roman"/>
          <w:b/>
          <w:spacing w:val="-1"/>
          <w:sz w:val="24"/>
          <w:szCs w:val="24"/>
        </w:rPr>
        <w:t>Подрядчик обязуется: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ab/>
        <w:t>3.2.1.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Принять от Заказчика по акту Строительную площадку до начала производства Работ.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 xml:space="preserve">3.2.2.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7623DA" w:rsidRPr="007623DA" w:rsidRDefault="00DF6EBB" w:rsidP="00DF6EBB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3.2.3.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Выполнить Работы по настоящему Договору собственными и/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или  привлечёнными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на основании  письменного согласования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Договором.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7623DA" w:rsidRPr="007623DA" w:rsidRDefault="007623DA" w:rsidP="00DF6EBB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 случае если работы выполняются из материалов Заказчика, Подрядчик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обязуется  надлежащим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lastRenderedPageBreak/>
        <w:t>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7623DA" w:rsidRPr="007623DA" w:rsidRDefault="00DF6EBB" w:rsidP="00DF6EBB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3.2.4.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ab/>
        <w:t xml:space="preserve">3.2.5.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возместить  Заказчику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расходы в полном объеме, а также все причиненные в данной связи убытки.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ab/>
        <w:t xml:space="preserve">3.2.6.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Подрядчик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обязан  при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привлечении субподрядчика(-</w:t>
      </w:r>
      <w:proofErr w:type="spell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ов</w:t>
      </w:r>
      <w:proofErr w:type="spellEnd"/>
      <w:r w:rsidRPr="007623DA">
        <w:rPr>
          <w:rFonts w:ascii="Times New Roman" w:hAnsi="Times New Roman" w:cs="Times New Roman"/>
          <w:spacing w:val="-1"/>
          <w:sz w:val="24"/>
          <w:szCs w:val="24"/>
        </w:rPr>
        <w:t>) в соответствии с п.1.5 настоящего Договора включать в договор(-ы) с ним(-и) условия об обязанности субподрядчика(-</w:t>
      </w:r>
      <w:proofErr w:type="spell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ов</w:t>
      </w:r>
      <w:proofErr w:type="spellEnd"/>
      <w:r w:rsidRPr="007623DA">
        <w:rPr>
          <w:rFonts w:ascii="Times New Roman" w:hAnsi="Times New Roman" w:cs="Times New Roman"/>
          <w:spacing w:val="-1"/>
          <w:sz w:val="24"/>
          <w:szCs w:val="24"/>
        </w:rPr>
        <w:t>) выполнить работу лично (без привлечения субподрядчиков).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>В случае привлечения субподрядчика(-</w:t>
      </w:r>
      <w:proofErr w:type="spell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ов</w:t>
      </w:r>
      <w:proofErr w:type="spellEnd"/>
      <w:r w:rsidRPr="007623DA">
        <w:rPr>
          <w:rFonts w:ascii="Times New Roman" w:hAnsi="Times New Roman" w:cs="Times New Roman"/>
          <w:spacing w:val="-1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ами</w:t>
      </w:r>
      <w:proofErr w:type="spellEnd"/>
      <w:r w:rsidRPr="007623DA">
        <w:rPr>
          <w:rFonts w:ascii="Times New Roman" w:hAnsi="Times New Roman" w:cs="Times New Roman"/>
          <w:spacing w:val="-1"/>
          <w:sz w:val="24"/>
          <w:szCs w:val="24"/>
        </w:rPr>
        <w:t>) Работ по настоящему Договору.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 xml:space="preserve">Подрядчик вправе привлекать к исполнению Договора субподрядчиков только при условии согласования привлекаемых лиц с Заказчиком. 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>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 xml:space="preserve">Порядок привлечения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Подрядчиком  субподрядчиков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>Подрядчик направляет Ответственному лицу Заказчика 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бухгалтерский баланс на последнюю отчетную дату и два предшествующих года);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Ответственное лицо Заказчика в течение (5) рабочих дней осуществляет проверку представленных документов. По результатам проведенной проверки Ответственное лицо Заказчика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О принятом решении Ответственное лицо Заказчика уведомляет Подрядчика не позднее 3 рабочих дней после принятия соответствующего решения.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>Субподрядчик(-</w:t>
      </w:r>
      <w:proofErr w:type="spell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ки</w:t>
      </w:r>
      <w:proofErr w:type="spellEnd"/>
      <w:r w:rsidRPr="007623DA">
        <w:rPr>
          <w:rFonts w:ascii="Times New Roman" w:hAnsi="Times New Roman" w:cs="Times New Roman"/>
          <w:spacing w:val="-1"/>
          <w:sz w:val="24"/>
          <w:szCs w:val="24"/>
        </w:rPr>
        <w:t>) должен(</w:t>
      </w:r>
      <w:proofErr w:type="spell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ны</w:t>
      </w:r>
      <w:proofErr w:type="spellEnd"/>
      <w:r w:rsidRPr="007623DA">
        <w:rPr>
          <w:rFonts w:ascii="Times New Roman" w:hAnsi="Times New Roman" w:cs="Times New Roman"/>
          <w:spacing w:val="-1"/>
          <w:sz w:val="24"/>
          <w:szCs w:val="24"/>
        </w:rPr>
        <w:t>) иметь необходимые лицензии, разрешения и (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или)  свидетельства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о допуске к соответствующим видам работ.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 xml:space="preserve">Подрядчик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обязан  уведомлять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:rsidR="007623DA" w:rsidRPr="007623DA" w:rsidRDefault="00DF6EBB" w:rsidP="00DF6EBB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3.2.7.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пункту 8.7. Договора и расторжения Договора.</w:t>
      </w:r>
    </w:p>
    <w:p w:rsidR="007623DA" w:rsidRPr="007623DA" w:rsidRDefault="00DF6EBB" w:rsidP="00DF6EBB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3.2.8.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ab/>
        <w:t xml:space="preserve">3.2.9.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Соблюдать при осуществлении Работ, требования законов и иных правовых нормативных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актов  по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№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5  к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настоящему Договору.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ab/>
        <w:t xml:space="preserve">3.2.10.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 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ab/>
        <w:t xml:space="preserve">3.2.11.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F6EBB">
        <w:rPr>
          <w:rFonts w:ascii="Times New Roman" w:hAnsi="Times New Roman" w:cs="Times New Roman"/>
          <w:spacing w:val="-1"/>
          <w:sz w:val="24"/>
          <w:szCs w:val="24"/>
        </w:rPr>
        <w:tab/>
        <w:t xml:space="preserve">3.2.12.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Подрядчик обязан при исполнении обязательств по Договору выполнять требования действующего законодательства Российской Федерации, а так же  обеспечивать соблюдение своим персоналом и персоналом 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 и персоналом  привлеченных субподрядных  организаций, правил </w:t>
      </w:r>
      <w:proofErr w:type="spellStart"/>
      <w:r w:rsidRPr="007623DA">
        <w:rPr>
          <w:rFonts w:ascii="Times New Roman" w:hAnsi="Times New Roman" w:cs="Times New Roman"/>
          <w:spacing w:val="-1"/>
          <w:sz w:val="24"/>
          <w:szCs w:val="24"/>
        </w:rPr>
        <w:t>Ростехнадзора</w:t>
      </w:r>
      <w:proofErr w:type="spell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РФ и противопожарной безопасности, ПУЭ, в том числе для того, что бы не допустить своими действиями нарушений нормальной эксплуатации действующего оборудования Заказчика при производстве работ. </w:t>
      </w:r>
    </w:p>
    <w:p w:rsidR="007623DA" w:rsidRPr="007623DA" w:rsidRDefault="007623DA" w:rsidP="00E970D0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3434">
        <w:rPr>
          <w:rFonts w:ascii="Times New Roman" w:hAnsi="Times New Roman" w:cs="Times New Roman"/>
          <w:spacing w:val="-1"/>
          <w:sz w:val="24"/>
          <w:szCs w:val="24"/>
        </w:rPr>
        <w:tab/>
        <w:t xml:space="preserve">3.2.13.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Ознакомиться с Экологической политикой Заказчика; при исполнении обязательств по настоящему договору принимать необходимые меры для соблюдения экологических требований Заказчика</w:t>
      </w:r>
      <w:r w:rsidR="00EA2AB3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РФ</w:t>
      </w:r>
      <w:r w:rsidR="00EA2AB3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3.2.14. По запросу Заказчика в течение 10 календарных дней с момента получения запроса направлять Заказчику оригиналы документов заводов-изготовителей (поставщиков) (сертификаты, паспорта и т.п.) и иных документов,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Подрядчик в течение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15  дней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с момента получения запроса от Заказчика обязан представить Заказчику  документы, подтверждающие размер расходов, понесенных при выполнении работ..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3434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3434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Подрядчик обязан обеспечить вывоз производственных и бытовых отходов, а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так же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вывоз оборудования и мусора по окончании выполненных работ.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3434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Немедленно предупредить Заказчика и до получения от него указаний приостановить работу при обнаружении: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работы,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3434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Письменно информировать Заказчика о начале приемки отдельных ответственных узлов, конструкций и скрытых работ. 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Подрядчик имеет право с письменного согласия Заказчика выполнить Работы досрочно. 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3.2.22.Риск случайной гибели или случайного повреждения результата выполненных Работ до подписания Сторонами Актов по форме КС-2, КС-3 на соответствующую часть работ несет Подрядчик, в случае если такой акт КС-2, КС-3 подписывается по итогам одного этапа. Данные пункт не препятствует ежемесячному подписанию КС-2, КС-3 в целях финансовых расчетов.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3.2.23.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производить его смазку и переборку).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3.2.24.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3.2.25.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3.2.26.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3.2.27. 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 xml:space="preserve">Подрядчик обязан обеспечить вывоз производственных и бытовых отходов, а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так же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вывоз оборудования и мусора по окончании выполненных работ.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3434">
        <w:rPr>
          <w:rFonts w:ascii="Times New Roman" w:hAnsi="Times New Roman" w:cs="Times New Roman"/>
          <w:spacing w:val="-1"/>
          <w:sz w:val="24"/>
          <w:szCs w:val="24"/>
        </w:rPr>
        <w:tab/>
        <w:t xml:space="preserve">3.3.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Подрядчик не позднее (25-го) числа каждого месяца направляет Заказчику реестр произведенных платежей или в случае получения запроса от Заказчика платежных и иных документов, подтверждающих расходование денежных средств по настоящему Договору. Подрядчик передает названные документы Ответственному лицу Заказчика по акту.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063434">
        <w:rPr>
          <w:rFonts w:ascii="Times New Roman" w:hAnsi="Times New Roman" w:cs="Times New Roman"/>
          <w:b/>
          <w:spacing w:val="-1"/>
          <w:sz w:val="24"/>
          <w:szCs w:val="24"/>
        </w:rPr>
        <w:t>4.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63434">
        <w:rPr>
          <w:rFonts w:ascii="Times New Roman" w:hAnsi="Times New Roman" w:cs="Times New Roman"/>
          <w:b/>
          <w:spacing w:val="-1"/>
          <w:sz w:val="24"/>
          <w:szCs w:val="24"/>
        </w:rPr>
        <w:t>ПОРЯДОК СДАЧИ-ПРИЕМКИ СТРОИТЕЛЬНО-МОНТАЖНЫХ РАБОТ</w:t>
      </w:r>
    </w:p>
    <w:p w:rsidR="007623DA" w:rsidRPr="007623DA" w:rsidRDefault="00063434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4.1.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Работы выполняются Подрядчиком поэтапно. Наименование и сроки выполнения отдельных этапов Работ определяются Графиком производства Работ (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Приложение  №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2 к Договору). Сдача-приемка выполненных Работ производится ежемесячно/ежеквартально.  </w:t>
      </w:r>
    </w:p>
    <w:p w:rsidR="007623DA" w:rsidRPr="007623DA" w:rsidRDefault="00063434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4.2.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В течение 10-ти (Десяти) рабочих дней после завершения всего комплекса Работ, выполняемых по соответствующему Договору, Подрядчик направляет Заказчику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Акт о приемке выполненных работ,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Справку (КС 2),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Справку (Кс 3)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счет,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комплект документации,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счет-фактуру.</w:t>
      </w:r>
    </w:p>
    <w:p w:rsidR="007623DA" w:rsidRPr="007623DA" w:rsidRDefault="00063434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4.3.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Заказчик в течение 10-ти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Перечень дефектов, выявленных, в том числе в период действия гарантийных обязательств, и сроков их исправления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оформляется  Заказчиком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в одностороннем порядке. Обнаруженные недостатки выполненных Работ устраняются Подрядчиком за свой счет.</w:t>
      </w:r>
    </w:p>
    <w:p w:rsidR="007623DA" w:rsidRPr="007623DA" w:rsidRDefault="00063434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4.4.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По отдельным видам ответственных конструкций и систем (вентиляция, электросеть, слаботочные устройства и др.), а также скрытым работам составляются акты промежуточной приемки и/или испытаний и акты приемки скрытых работ. Для систем водоснабжения, центрального отопления, канализации, напорных трубопроводов, продуктопроводов составляются акты гидравлического испытания (включая испытания на герметичность и давление) и приемки каждой системы в отдельности.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(пять)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копию акта Заказчику. При этом Подрядчик несет ответственность перед Заказчиком за качество выполненных работ.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Готовность принимаемых ответственных конструкций, скрытых работ и систем подтверждается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оформлением  Подрядчиком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и Заказчиком актов освидетельствования конструкций и скрытых работ и актов гидравлических испытаний (включая испытания на герметичность и давление) и приемки каждой системы в отдельности.</w:t>
      </w:r>
    </w:p>
    <w:p w:rsidR="007623DA" w:rsidRPr="00063434" w:rsidRDefault="007623DA" w:rsidP="00063434">
      <w:pPr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7623DA" w:rsidRPr="007623DA" w:rsidRDefault="007623DA" w:rsidP="00063434">
      <w:pPr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063434">
        <w:rPr>
          <w:rFonts w:ascii="Times New Roman" w:hAnsi="Times New Roman" w:cs="Times New Roman"/>
          <w:b/>
          <w:spacing w:val="-1"/>
          <w:sz w:val="24"/>
          <w:szCs w:val="24"/>
        </w:rPr>
        <w:t>5. ПОРЯДОК ОПЛАТЫ СТРОИТЕЛЬНО-МОНТАЖНЫХ РАБОТ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9F10C3" w:rsidRPr="009F10C3" w:rsidRDefault="00063434" w:rsidP="00313DA2">
      <w:pPr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5.1. </w:t>
      </w:r>
      <w:r w:rsidR="009F10C3" w:rsidRPr="009F10C3">
        <w:rPr>
          <w:rFonts w:ascii="Times New Roman" w:hAnsi="Times New Roman" w:cs="Times New Roman"/>
          <w:spacing w:val="-1"/>
          <w:sz w:val="24"/>
          <w:szCs w:val="24"/>
        </w:rPr>
        <w:t>Заказчик оплачивает Подрядчику выполненные и принятые Работы (этап работ) на основании подписанных обеими Сторонами документов, указанных в п. 4.2. Договора, в течение 30 (тридцати) календарных дней с даты подписания актов о приемке выполненных работ (форма КС-2), справок о стоимости выполненных работ и затрат (форма КС-3) и выставляемых Подрядчиком счетов-фактур, при условии предоставления Подрядчиком подписанного комплекта документов.</w:t>
      </w:r>
    </w:p>
    <w:p w:rsidR="007623DA" w:rsidRPr="007623DA" w:rsidRDefault="00063434" w:rsidP="009F10C3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5.2.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В случае задержки представления документов, указанных в п. 5.1. срок оплаты увеличивается на соответствующее количество дней.</w:t>
      </w:r>
    </w:p>
    <w:p w:rsidR="007623DA" w:rsidRPr="007623DA" w:rsidRDefault="00063434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5.3.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Заказчик вправе досрочно производить оплату выполненных Работ (этапа Работ).</w:t>
      </w:r>
    </w:p>
    <w:p w:rsidR="007623DA" w:rsidRPr="007623DA" w:rsidRDefault="00063434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5.4.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:rsidR="007623DA" w:rsidRPr="007623DA" w:rsidRDefault="00063434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5.5.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623DA" w:rsidRPr="007623DA" w:rsidRDefault="00063434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5.6.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Стороны обязуются в течение 30 (Тридцати) дней после завершения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выполнения  всех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:rsidR="007623DA" w:rsidRDefault="00063434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5.7.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lastRenderedPageBreak/>
        <w:t>исходных данных) Заказчик вправе не оплачивать указанные Работы до устранения Подрядчиком обнаруженных недостатков.</w:t>
      </w:r>
    </w:p>
    <w:p w:rsidR="00063434" w:rsidRPr="007623DA" w:rsidRDefault="00063434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5.8. </w:t>
      </w:r>
      <w:r w:rsidRPr="00063434">
        <w:rPr>
          <w:rFonts w:ascii="Times New Roman" w:hAnsi="Times New Roman" w:cs="Times New Roman"/>
          <w:spacing w:val="-1"/>
          <w:sz w:val="24"/>
          <w:szCs w:val="24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063434" w:rsidRDefault="007623DA" w:rsidP="00063434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063434">
        <w:rPr>
          <w:rFonts w:ascii="Times New Roman" w:hAnsi="Times New Roman" w:cs="Times New Roman"/>
          <w:b/>
          <w:spacing w:val="-1"/>
          <w:sz w:val="24"/>
          <w:szCs w:val="24"/>
        </w:rPr>
        <w:t>6. ОБСТОЯТЕЛЬСТВА НЕПРЕОДОЛИМОЙ СИЛЫ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6.2.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делающие невозможными исполнение обязательств по настоящему договору в соответствии с законным порядком.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6.3. Сторона по настоящему Договору, затронутая обстоятельствами непреодолимой силы, должна не позднее 3 (трех) рабочих дней известить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6.4.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7623DA" w:rsidRPr="007623DA" w:rsidRDefault="007623DA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6.7.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или  несвоевременное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063434" w:rsidRDefault="007623DA" w:rsidP="00063434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063434">
        <w:rPr>
          <w:rFonts w:ascii="Times New Roman" w:hAnsi="Times New Roman" w:cs="Times New Roman"/>
          <w:b/>
          <w:spacing w:val="-1"/>
          <w:sz w:val="24"/>
          <w:szCs w:val="24"/>
        </w:rPr>
        <w:t>7. ГАРАНТИЙНЫЕ ОБЯЗАТЕЛЬСТВА</w:t>
      </w:r>
    </w:p>
    <w:p w:rsidR="007623DA" w:rsidRPr="007623DA" w:rsidRDefault="00063434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7.1.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Гарантийный срок на выполненные Работы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составляет  24</w:t>
      </w:r>
      <w:proofErr w:type="gram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(двадцать четыре) месяцев с даты подписания уполномоченными представителями Сторон Акта о приемке выполненных работ.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r w:rsidR="00063434">
        <w:rPr>
          <w:rFonts w:ascii="Times New Roman" w:hAnsi="Times New Roman" w:cs="Times New Roman"/>
          <w:spacing w:val="-1"/>
          <w:sz w:val="24"/>
          <w:szCs w:val="24"/>
        </w:rPr>
        <w:t xml:space="preserve">7.2.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 отношении </w:t>
      </w:r>
      <w:r w:rsidR="00063434">
        <w:rPr>
          <w:rFonts w:ascii="Times New Roman" w:hAnsi="Times New Roman" w:cs="Times New Roman"/>
          <w:spacing w:val="-1"/>
          <w:sz w:val="24"/>
          <w:szCs w:val="24"/>
        </w:rPr>
        <w:t>материалов, запасных частей и о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борудования Подрядчика, используемых Подрядчиком при выполнении Работ, гарантийный срок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составляет  24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(двадцать четыре) месяца. В случае если законодательством установлен более длительный гарантийный срок, то гарантийные обязательства Подрядчика в отношении запасных частей, Оборудования и материалов распространяются на срок, установленный законодательством. </w:t>
      </w:r>
    </w:p>
    <w:p w:rsidR="007623DA" w:rsidRPr="007623DA" w:rsidRDefault="00063434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7.3.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Подрядчик гарантирует: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надлежащее качество используемых материалов, изделий и оборудования, соответствие их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lastRenderedPageBreak/>
        <w:t>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качество выполнения всех Работ в соответствии с действующими нормами и правилами;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устранение всех недостатков и дефектов, выявленных в гарантийный срок.</w:t>
      </w:r>
    </w:p>
    <w:p w:rsidR="007623DA" w:rsidRPr="007623DA" w:rsidRDefault="00063434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7.4.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Заказчик обязан уведомить Подрядчика в письменной форме обо всех претензиях, связанных с гарантией.</w:t>
      </w:r>
    </w:p>
    <w:p w:rsidR="007623DA" w:rsidRPr="007623DA" w:rsidRDefault="00063434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7.5.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7623DA" w:rsidRPr="007623DA" w:rsidRDefault="00063434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7.6.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063434" w:rsidRDefault="00063434" w:rsidP="00063434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063434">
        <w:rPr>
          <w:rFonts w:ascii="Times New Roman" w:hAnsi="Times New Roman" w:cs="Times New Roman"/>
          <w:b/>
          <w:spacing w:val="-1"/>
          <w:sz w:val="24"/>
          <w:szCs w:val="24"/>
        </w:rPr>
        <w:t xml:space="preserve">8. </w:t>
      </w:r>
      <w:r w:rsidR="007623DA" w:rsidRPr="00063434">
        <w:rPr>
          <w:rFonts w:ascii="Times New Roman" w:hAnsi="Times New Roman" w:cs="Times New Roman"/>
          <w:b/>
          <w:spacing w:val="-1"/>
          <w:sz w:val="24"/>
          <w:szCs w:val="24"/>
        </w:rPr>
        <w:t>ОТВЕТСТВЕННОСТЬ СТОРОН</w:t>
      </w:r>
    </w:p>
    <w:p w:rsidR="007623DA" w:rsidRPr="007623DA" w:rsidRDefault="00724C92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8.1.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7623DA" w:rsidRPr="007623DA" w:rsidRDefault="00724C92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8.2.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неустойку (пени) в размере 0,1 % (Ноль целых одну десятую процента) от общей цены Работ, определенной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в  Договоре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, за каждый день просрочки выполнения Работ. </w:t>
      </w:r>
    </w:p>
    <w:p w:rsidR="007623DA" w:rsidRPr="007623DA" w:rsidRDefault="00724C92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8.3.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7623DA" w:rsidRPr="007623DA" w:rsidRDefault="00724C92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8.3.1.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потребовать от Подрядчика безвозмездного устранения недостатков в разумный срок;</w:t>
      </w:r>
    </w:p>
    <w:p w:rsidR="007623DA" w:rsidRPr="007623DA" w:rsidRDefault="00724C92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8.3.2.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потребовать от Подрядчика соразмерного уменьшения установленной за Работы цены;</w:t>
      </w:r>
    </w:p>
    <w:p w:rsidR="007623DA" w:rsidRPr="007623DA" w:rsidRDefault="00724C92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8.3.3.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7623DA" w:rsidRPr="007623DA" w:rsidRDefault="00724C92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8.3.4.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потребовать уплаты штрафных санкций в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размере  100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%  от стоимости устранения недостатков.</w:t>
      </w:r>
    </w:p>
    <w:p w:rsidR="007623DA" w:rsidRPr="007623DA" w:rsidRDefault="00724C92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8.4.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случае  нарушения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Заказчику штраф в размере 20%  от стоимости Работ, выполняемых  Подрядчиком по настоящему Договору.</w:t>
      </w:r>
    </w:p>
    <w:p w:rsidR="007623DA" w:rsidRPr="007623DA" w:rsidRDefault="00724C92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8.5.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случае  нарушения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Подрядчиком срока выполнения Работ по устранению дефектов, выявленных в течение гарантийного срока, Подрядчик оплачивает Заказчику штраф в размере 20%  от стоимости элементов Оборудования, требующих восстановления.   </w:t>
      </w:r>
    </w:p>
    <w:p w:rsidR="007623DA" w:rsidRPr="007623DA" w:rsidRDefault="00724C92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8.6.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сроки, указанные Заказчиком, а также выплачивает Заказчику штраф в размере 20 % (Двадцати процентов)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от  стоимости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элементов Оборудования, требующих восстановления.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8.7.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Договору  без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7623DA" w:rsidRPr="007623DA" w:rsidRDefault="00724C92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8.8.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 случае причинения Подрядчиком убытков Заказчику вследствие повреждения линий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 законодательству (в том,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числе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но не исключительно согласовано действующему законодательству об охране линий и сооружений связи Российской Федерации).</w:t>
      </w:r>
    </w:p>
    <w:p w:rsidR="007623DA" w:rsidRPr="007623DA" w:rsidRDefault="00724C92" w:rsidP="00063434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8.9.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но не исключительно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7623DA" w:rsidRPr="007623DA" w:rsidRDefault="007623DA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8.10.</w:t>
      </w:r>
      <w:r w:rsidR="00724C9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За нарушение Подрядчиком: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обязательств по предоставлению обосновывающих стоимость оборудования и (или) материалов документов в соответствии с пунктом 3.2.14, за несвоевременное предоставление документов согласно п.3.2.14., а равно предоставление документов, содержащих недостоверные сведения, Заказчик имеет право начислить Подрядчику неустойку  (штраф)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материалов,  на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основании которой будет определяться стоимость оборудования и (или) материалов;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обязательств по предоставлению документов, подтверждающих размер расходов, понесенных при выполнении работ, в соответствии с пунктом 3.2.14, Заказчик имеет право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начислить  Подрядчику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неустойку в размере 500  (Пятьсот) рублей за каждый документ за каждый день просрочки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материалов,  на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основании которой будет определяться стоимость оборудования и (или) материалов.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8.11.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 случае нарушения Заказчиком срока оплаты Подрядчик вправе предъявить Заказчику требование об оплате пени в размере 1/720 ставки рефинансирования Центрального банка Российской Федерации, действующей на момент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оплаты,  за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каждый день просрочки  платежа,  но не более 5% от суммы задолженности.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8.12.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Если в течение гарантийного срока либо срока службы (эксплуатации) Оборудования,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6 к настоящему Договору. 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8.13.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 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8.14.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Заказчику  неустойку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в размере 10 % (Десяти процентов) от суммы настоящего Договора. 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8.15.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8.16.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24C92" w:rsidRDefault="007623DA" w:rsidP="00724C92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24C92">
        <w:rPr>
          <w:rFonts w:ascii="Times New Roman" w:hAnsi="Times New Roman" w:cs="Times New Roman"/>
          <w:b/>
          <w:spacing w:val="-1"/>
          <w:sz w:val="24"/>
          <w:szCs w:val="24"/>
        </w:rPr>
        <w:t>9. СРОК ДЕЙСТВИЯ ДОГОВОРА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724C92">
        <w:rPr>
          <w:rFonts w:ascii="Times New Roman" w:hAnsi="Times New Roman" w:cs="Times New Roman"/>
          <w:spacing w:val="-1"/>
          <w:sz w:val="24"/>
          <w:szCs w:val="24"/>
        </w:rPr>
        <w:tab/>
        <w:t xml:space="preserve">9.1.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 </w:t>
      </w:r>
      <w:r w:rsidR="00724C92">
        <w:rPr>
          <w:rFonts w:ascii="Times New Roman" w:hAnsi="Times New Roman" w:cs="Times New Roman"/>
          <w:spacing w:val="-1"/>
          <w:sz w:val="24"/>
          <w:szCs w:val="24"/>
        </w:rPr>
        <w:tab/>
        <w:t xml:space="preserve">9.2.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договором.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9.3.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Основанием для одностороннего внесудебного расторжения (отказа от исполнения) Договора Заказчиком и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требования  возврата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всех уплаченных Заказчиком по Договору денежных средств является: 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9.3.1.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задержка по вине Подрядчика сроков выполнения Работ (этапа работ) на срок свыше 30 (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тридцать)  календарных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дней;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9.3.2.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 случае, если будут разумные основания полагать, что Работы не будут завершены в срок либо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Работы  содержат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9.3.3.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неисполнение Подрядчиком обязанности по согласованию привлекаемых субподрядчиков;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9.3.4.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вынесение Арбитражным судом определения о принятии заявления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о  признании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добровольно; 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9.3.5.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необходимой  для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производства Работ;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9.3.6.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грубого нарушения Подрядчиком </w:t>
      </w:r>
      <w:proofErr w:type="spell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п.п</w:t>
      </w:r>
      <w:proofErr w:type="spell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. 3.2.12, 3.2.13 настоящего договора, повлекшего ущерб;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9.3.7.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Заказчик может в любое время до сдачи ему результата Работы в одностороннем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порядке  отказаться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9.4.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Заказчик  решивший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расторгнуть Договор, направляет письменное уведомление Подрядчику.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7623DA" w:rsidRPr="007623DA" w:rsidRDefault="007623DA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в  уведомлении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7623DA" w:rsidRPr="007623DA" w:rsidRDefault="007623DA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7623DA" w:rsidRPr="007623DA" w:rsidRDefault="007623DA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Работ,  и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9.5.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При отказе Заказчика от исполнения Договора Подрядчик обязан в течение (5)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РФ.</w:t>
      </w:r>
    </w:p>
    <w:p w:rsidR="007623DA" w:rsidRPr="007623DA" w:rsidRDefault="007623DA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При досрочном расторжении настоящего Договора по любым причинам заказчик имеет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право  на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отказ от приемки  работ, выполненных после даты расторжения.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    </w:t>
      </w:r>
      <w:r w:rsidR="00724C92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9.6. Условия настоящего договора распространяют свое действие на отношения сторон, возникшие с «__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_»_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>____________20___г.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24C92" w:rsidRDefault="007623DA" w:rsidP="00724C92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24C92">
        <w:rPr>
          <w:rFonts w:ascii="Times New Roman" w:hAnsi="Times New Roman" w:cs="Times New Roman"/>
          <w:b/>
          <w:spacing w:val="-1"/>
          <w:sz w:val="24"/>
          <w:szCs w:val="24"/>
        </w:rPr>
        <w:lastRenderedPageBreak/>
        <w:t>10. ПОРЯДОК РАЗРЕШЕНИЯ СПОРОВ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10.1.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7623DA" w:rsidRPr="007623DA" w:rsidRDefault="00724C92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10.2.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24C92" w:rsidRDefault="007623DA" w:rsidP="00724C92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24C92">
        <w:rPr>
          <w:rFonts w:ascii="Times New Roman" w:hAnsi="Times New Roman" w:cs="Times New Roman"/>
          <w:b/>
          <w:spacing w:val="-1"/>
          <w:sz w:val="24"/>
          <w:szCs w:val="24"/>
        </w:rPr>
        <w:t>11. КОНФИДЕНЦИАЛЬНОСТЬ</w:t>
      </w:r>
    </w:p>
    <w:p w:rsidR="007623DA" w:rsidRPr="007623DA" w:rsidRDefault="007623DA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11.1. В случае если выполнение условий настоящего Договора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потребует  передачу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и использование  Сторонами информации, составляющей коммерческую тайну, и иной конфиденциальной информации, между Сторонами должно быть заключено Соглашение о конфиденциальности.</w:t>
      </w:r>
    </w:p>
    <w:p w:rsidR="007623DA" w:rsidRPr="007623DA" w:rsidRDefault="007623DA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11.2.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24C92" w:rsidRDefault="007623DA" w:rsidP="00724C92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24C92">
        <w:rPr>
          <w:rFonts w:ascii="Times New Roman" w:hAnsi="Times New Roman" w:cs="Times New Roman"/>
          <w:b/>
          <w:spacing w:val="-1"/>
          <w:sz w:val="24"/>
          <w:szCs w:val="24"/>
        </w:rPr>
        <w:t>12. ОСОБЫЕ УСЛОВИЯ. ПРОЧИЕ УСЛОВИЯ</w:t>
      </w:r>
    </w:p>
    <w:p w:rsidR="007623DA" w:rsidRPr="007623DA" w:rsidRDefault="00E61F23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12.1.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случаев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предусмотренных Договором.</w:t>
      </w:r>
    </w:p>
    <w:p w:rsidR="007623DA" w:rsidRPr="007623DA" w:rsidRDefault="00E61F23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12.2.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7623DA" w:rsidRPr="007623DA" w:rsidRDefault="00E61F23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12.3.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7623DA" w:rsidRPr="007623DA" w:rsidRDefault="00E61F23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12.4. </w:t>
      </w:r>
      <w:proofErr w:type="spell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Бенефициарная</w:t>
      </w:r>
      <w:proofErr w:type="spell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оговорка. </w:t>
      </w:r>
    </w:p>
    <w:p w:rsidR="007623DA" w:rsidRPr="007623DA" w:rsidRDefault="007623DA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органах  Подрядчика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r w:rsidR="002A24FA">
        <w:rPr>
          <w:rFonts w:ascii="Times New Roman" w:hAnsi="Times New Roman" w:cs="Times New Roman"/>
          <w:spacing w:val="-1"/>
          <w:sz w:val="24"/>
          <w:szCs w:val="24"/>
        </w:rPr>
        <w:t>7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к настоящему Договору, с подтверждением соответствующими документами. Информация направляется на электронный адрес </w:t>
      </w:r>
      <w:hyperlink r:id="rId5" w:history="1">
        <w:r w:rsidR="00E61F23" w:rsidRPr="00316351">
          <w:rPr>
            <w:rStyle w:val="a4"/>
            <w:rFonts w:ascii="Times New Roman" w:hAnsi="Times New Roman" w:cs="Times New Roman"/>
            <w:spacing w:val="-1"/>
            <w:sz w:val="24"/>
            <w:szCs w:val="24"/>
          </w:rPr>
          <w:t>grigoreva.sa@karelia.tgc1.ru</w:t>
        </w:r>
      </w:hyperlink>
      <w:r w:rsidR="00E61F2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с последующим направлением оригиналов средствами почтовой связи.</w:t>
      </w:r>
    </w:p>
    <w:p w:rsidR="007623DA" w:rsidRPr="007623DA" w:rsidRDefault="007623DA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12.4.2. </w:t>
      </w:r>
      <w:r w:rsidR="00E61F23" w:rsidRPr="007623DA">
        <w:rPr>
          <w:rFonts w:ascii="Times New Roman" w:hAnsi="Times New Roman" w:cs="Times New Roman"/>
          <w:spacing w:val="-1"/>
          <w:sz w:val="24"/>
          <w:szCs w:val="24"/>
        </w:rPr>
        <w:t>Заказчик вправе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в одностороннем порядке отказаться от исполнения настоящего Договора в случае </w:t>
      </w:r>
      <w:r w:rsidR="00E61F23" w:rsidRPr="007623DA">
        <w:rPr>
          <w:rFonts w:ascii="Times New Roman" w:hAnsi="Times New Roman" w:cs="Times New Roman"/>
          <w:spacing w:val="-1"/>
          <w:sz w:val="24"/>
          <w:szCs w:val="24"/>
        </w:rPr>
        <w:t>неисполнения Подрядчиком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r w:rsidR="00E61F23" w:rsidRPr="007623DA">
        <w:rPr>
          <w:rFonts w:ascii="Times New Roman" w:hAnsi="Times New Roman" w:cs="Times New Roman"/>
          <w:spacing w:val="-1"/>
          <w:sz w:val="24"/>
          <w:szCs w:val="24"/>
        </w:rPr>
        <w:t>Заказчика об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7623DA" w:rsidRPr="007623DA" w:rsidRDefault="007623DA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7623DA" w:rsidRPr="007623DA" w:rsidRDefault="007623DA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12.6.</w:t>
      </w:r>
      <w:r w:rsidR="00724C9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Сторонами достигнуто соглашение о том, что все условия настоящего Договора являются существенными. </w:t>
      </w:r>
    </w:p>
    <w:p w:rsidR="007623DA" w:rsidRPr="007623DA" w:rsidRDefault="007623DA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:rsidR="007623DA" w:rsidRPr="007623DA" w:rsidRDefault="00E61F23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12.7.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Ни одна из Сторон не вправе уступить право (требование) по настоящему договору третьим лицам без согласия другой Стороны.</w:t>
      </w:r>
    </w:p>
    <w:p w:rsidR="007623DA" w:rsidRPr="007623DA" w:rsidRDefault="00E61F23" w:rsidP="00724C92">
      <w:pPr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12.8. 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Все приложения,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поименованные в</w:t>
      </w:r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настоящем </w:t>
      </w:r>
      <w:r>
        <w:rPr>
          <w:rFonts w:ascii="Times New Roman" w:hAnsi="Times New Roman" w:cs="Times New Roman"/>
          <w:spacing w:val="-1"/>
          <w:sz w:val="24"/>
          <w:szCs w:val="24"/>
        </w:rPr>
        <w:t>Договоре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являются неотъемлемой его частью: 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E61F23" w:rsidRDefault="007623DA" w:rsidP="00063434">
      <w:pPr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E61F23">
        <w:rPr>
          <w:rFonts w:ascii="Times New Roman" w:hAnsi="Times New Roman" w:cs="Times New Roman"/>
          <w:b/>
          <w:spacing w:val="-1"/>
          <w:sz w:val="24"/>
          <w:szCs w:val="24"/>
        </w:rPr>
        <w:t>ПРИЛОЖЕНИЯ: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Приложение № 1: Техническое задание.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Приложение № </w:t>
      </w:r>
      <w:r w:rsidR="00E61F23" w:rsidRPr="007623DA">
        <w:rPr>
          <w:rFonts w:ascii="Times New Roman" w:hAnsi="Times New Roman" w:cs="Times New Roman"/>
          <w:spacing w:val="-1"/>
          <w:sz w:val="24"/>
          <w:szCs w:val="24"/>
        </w:rPr>
        <w:t>2: График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производства работ.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Приложение № </w:t>
      </w:r>
      <w:r w:rsidR="00E61F23" w:rsidRPr="007623DA">
        <w:rPr>
          <w:rFonts w:ascii="Times New Roman" w:hAnsi="Times New Roman" w:cs="Times New Roman"/>
          <w:spacing w:val="-1"/>
          <w:sz w:val="24"/>
          <w:szCs w:val="24"/>
        </w:rPr>
        <w:t>3: Смета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Приложение № </w:t>
      </w:r>
      <w:r w:rsidR="00E61F23" w:rsidRPr="007623DA">
        <w:rPr>
          <w:rFonts w:ascii="Times New Roman" w:hAnsi="Times New Roman" w:cs="Times New Roman"/>
          <w:spacing w:val="-1"/>
          <w:sz w:val="24"/>
          <w:szCs w:val="24"/>
        </w:rPr>
        <w:t>4: Экологическая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политика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Приложение № </w:t>
      </w:r>
      <w:r w:rsidR="00E61F23" w:rsidRPr="007623DA">
        <w:rPr>
          <w:rFonts w:ascii="Times New Roman" w:hAnsi="Times New Roman" w:cs="Times New Roman"/>
          <w:spacing w:val="-1"/>
          <w:sz w:val="24"/>
          <w:szCs w:val="24"/>
        </w:rPr>
        <w:t>5: Требования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по охране труда, промышленной безопасности и охране окружающей среды.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Приложение № </w:t>
      </w:r>
      <w:r w:rsidR="00E61F23" w:rsidRPr="007623DA">
        <w:rPr>
          <w:rFonts w:ascii="Times New Roman" w:hAnsi="Times New Roman" w:cs="Times New Roman"/>
          <w:spacing w:val="-1"/>
          <w:sz w:val="24"/>
          <w:szCs w:val="24"/>
        </w:rPr>
        <w:t>6: Порядок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Приложение № </w:t>
      </w:r>
      <w:r w:rsidR="002A24FA">
        <w:rPr>
          <w:rFonts w:ascii="Times New Roman" w:hAnsi="Times New Roman" w:cs="Times New Roman"/>
          <w:spacing w:val="-1"/>
          <w:sz w:val="24"/>
          <w:szCs w:val="24"/>
        </w:rPr>
        <w:t>7</w:t>
      </w:r>
      <w:r w:rsidR="00E61F23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Форма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«Сведения об изменении информации о цепочке собственников,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включая  бенефициаров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(в том числе конечных)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Приложение №</w:t>
      </w:r>
      <w:r w:rsidR="00E61F2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A24FA">
        <w:rPr>
          <w:rFonts w:ascii="Times New Roman" w:hAnsi="Times New Roman" w:cs="Times New Roman"/>
          <w:spacing w:val="-1"/>
          <w:sz w:val="24"/>
          <w:szCs w:val="24"/>
        </w:rPr>
        <w:t>8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Соглашение о предоставлении сведений.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E61F23" w:rsidRDefault="007623DA" w:rsidP="00E61F23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E61F23">
        <w:rPr>
          <w:rFonts w:ascii="Times New Roman" w:hAnsi="Times New Roman" w:cs="Times New Roman"/>
          <w:b/>
          <w:spacing w:val="-1"/>
          <w:sz w:val="24"/>
          <w:szCs w:val="24"/>
        </w:rPr>
        <w:t>13. РЕКВИЗИТЫ И АДРЕСА СТОРОН</w:t>
      </w:r>
    </w:p>
    <w:p w:rsidR="00E61F23" w:rsidRDefault="00E61F23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E61F23" w:rsidRDefault="00E61F23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1"/>
        <w:gridCol w:w="5230"/>
      </w:tblGrid>
      <w:tr w:rsidR="00E61F23" w:rsidTr="00E61F23">
        <w:tc>
          <w:tcPr>
            <w:tcW w:w="4681" w:type="dxa"/>
          </w:tcPr>
          <w:p w:rsidR="00E61F23" w:rsidRPr="00E61F23" w:rsidRDefault="00E61F23" w:rsidP="00063434">
            <w:pPr>
              <w:jc w:val="both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Заказчик:</w:t>
            </w:r>
          </w:p>
        </w:tc>
        <w:tc>
          <w:tcPr>
            <w:tcW w:w="5230" w:type="dxa"/>
          </w:tcPr>
          <w:p w:rsidR="00E61F23" w:rsidRPr="00E61F23" w:rsidRDefault="00E61F23" w:rsidP="00063434">
            <w:pPr>
              <w:jc w:val="both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Подрядчик:</w:t>
            </w:r>
          </w:p>
        </w:tc>
      </w:tr>
      <w:tr w:rsidR="00E61F23" w:rsidTr="00E61F23">
        <w:tc>
          <w:tcPr>
            <w:tcW w:w="4681" w:type="dxa"/>
          </w:tcPr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ОАО «Территориальная генерирующая компания № 1»;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ОГРН 1057810153400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ИНН 7841312071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КПП 780501001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Юридический адрес: 198188, Российская Федерация, г. Санкт-Петербург, ул. Броневая, д.6, литера Б.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Почтовый адрес: </w:t>
            </w:r>
            <w:proofErr w:type="gramStart"/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197198,  г.</w:t>
            </w:r>
            <w:proofErr w:type="gramEnd"/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Санкт-Петербург, пр. Добролюбова, д. 16, корп. 2, литера А, Бизнес-центр «Арена-Холл»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р/с </w:t>
            </w:r>
            <w:proofErr w:type="gramStart"/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40702810309000000005  в</w:t>
            </w:r>
            <w:proofErr w:type="gramEnd"/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ОАО «АБ «РОССИЯ» г. Санкт - Петербург,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К/с 30101810800000000861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БИК 044030861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ОКПО 76201586, ОКВЭД 40.11.1. 40.11.2.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Грузополучатель: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Филиал «Карельский» ОАО «ТГК-1»;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185035 г. Петрозаводск, ул. Кирова, д.43.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ИНН 7841312071, КПП 100102001.</w:t>
            </w:r>
          </w:p>
        </w:tc>
        <w:tc>
          <w:tcPr>
            <w:tcW w:w="5230" w:type="dxa"/>
          </w:tcPr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ОГРН _______________________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ИНН  _</w:t>
            </w:r>
            <w:proofErr w:type="gramEnd"/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______________________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КПП  _</w:t>
            </w:r>
            <w:proofErr w:type="gramEnd"/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______________________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Юридический адрес: ______________________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Фактический адрес: _______________________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Почтовый </w:t>
            </w:r>
            <w:proofErr w:type="gramStart"/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адрес:  _</w:t>
            </w:r>
            <w:proofErr w:type="gramEnd"/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_______________________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Р/</w:t>
            </w:r>
            <w:proofErr w:type="spellStart"/>
            <w:proofErr w:type="gramStart"/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сч</w:t>
            </w:r>
            <w:proofErr w:type="spellEnd"/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_</w:t>
            </w:r>
            <w:proofErr w:type="gramEnd"/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__________________________________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 ______________________________________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К/</w:t>
            </w:r>
            <w:proofErr w:type="spellStart"/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сч</w:t>
            </w:r>
            <w:proofErr w:type="spellEnd"/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___________________________________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БИК ___________________________________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ОКПО __________________________________</w:t>
            </w:r>
          </w:p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ОКОНХ___________________________________</w:t>
            </w:r>
          </w:p>
        </w:tc>
      </w:tr>
      <w:tr w:rsidR="00E61F23" w:rsidTr="00621ECA">
        <w:tc>
          <w:tcPr>
            <w:tcW w:w="9911" w:type="dxa"/>
            <w:gridSpan w:val="2"/>
          </w:tcPr>
          <w:p w:rsidR="00E61F23" w:rsidRPr="00E61F23" w:rsidRDefault="00E61F23" w:rsidP="00E61F2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61F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E61F23" w:rsidRPr="007623DA" w:rsidRDefault="00E61F23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Default="007623DA" w:rsidP="00E61F23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E61F23">
        <w:rPr>
          <w:rFonts w:ascii="Times New Roman" w:hAnsi="Times New Roman" w:cs="Times New Roman"/>
          <w:b/>
          <w:spacing w:val="-1"/>
          <w:sz w:val="24"/>
          <w:szCs w:val="24"/>
        </w:rPr>
        <w:t>14. ПОДПИСИ И ПЕЧАТИ СТОРОН</w:t>
      </w:r>
    </w:p>
    <w:p w:rsidR="00E61F23" w:rsidRPr="00E61F23" w:rsidRDefault="00E61F23" w:rsidP="00E61F23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7623DA" w:rsidRPr="00E61F23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  <w:u w:val="single"/>
        </w:rPr>
      </w:pPr>
      <w:r w:rsidRPr="00E61F23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от </w:t>
      </w:r>
      <w:proofErr w:type="gramStart"/>
      <w:r w:rsidRPr="00E61F23">
        <w:rPr>
          <w:rFonts w:ascii="Times New Roman" w:hAnsi="Times New Roman" w:cs="Times New Roman"/>
          <w:spacing w:val="-1"/>
          <w:sz w:val="24"/>
          <w:szCs w:val="24"/>
          <w:u w:val="single"/>
        </w:rPr>
        <w:t>ЗАКАЗЧИКА: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E61F23">
        <w:rPr>
          <w:rFonts w:ascii="Times New Roman" w:hAnsi="Times New Roman" w:cs="Times New Roman"/>
          <w:spacing w:val="-1"/>
          <w:sz w:val="24"/>
          <w:szCs w:val="24"/>
          <w:u w:val="single"/>
        </w:rPr>
        <w:t>от ПОДРЯДЧИКА: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E61F23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Заместитель генерального директора </w:t>
      </w:r>
      <w:r w:rsidR="00E61F23">
        <w:rPr>
          <w:rFonts w:ascii="Times New Roman" w:hAnsi="Times New Roman" w:cs="Times New Roman"/>
          <w:spacing w:val="-1"/>
          <w:sz w:val="24"/>
          <w:szCs w:val="24"/>
        </w:rPr>
        <w:t>–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директор филиала "Карельский" ОАО "ТГК-1"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_________________ В.В. Белов                                                  ______________________</w:t>
      </w:r>
    </w:p>
    <w:p w:rsidR="00E61F23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Главный бухгалтер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филиала "Карельский" ОАО "ТГК-1"                      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 xml:space="preserve">    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_____________________ Е.В. </w:t>
      </w:r>
      <w:proofErr w:type="spell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Герлиц</w:t>
      </w:r>
      <w:proofErr w:type="spellEnd"/>
    </w:p>
    <w:p w:rsidR="007623DA" w:rsidRPr="007623DA" w:rsidRDefault="007623DA" w:rsidP="0064297A">
      <w:pPr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Согласовано:                                                                                                                                                                                              Директор</w:t>
      </w:r>
      <w:r w:rsidR="00E61F2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КСГЭС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4297A">
        <w:rPr>
          <w:rFonts w:ascii="Times New Roman" w:hAnsi="Times New Roman" w:cs="Times New Roman"/>
          <w:spacing w:val="-1"/>
          <w:sz w:val="24"/>
          <w:szCs w:val="24"/>
        </w:rPr>
        <w:t xml:space="preserve"> _____________ Е.В. Лопатин</w:t>
      </w:r>
      <w:r w:rsidR="0064297A">
        <w:rPr>
          <w:rFonts w:ascii="Times New Roman" w:hAnsi="Times New Roman" w:cs="Times New Roman"/>
          <w:spacing w:val="-1"/>
          <w:sz w:val="24"/>
          <w:szCs w:val="24"/>
        </w:rPr>
        <w:tab/>
      </w:r>
      <w:r w:rsidR="0064297A">
        <w:rPr>
          <w:rFonts w:ascii="Times New Roman" w:hAnsi="Times New Roman" w:cs="Times New Roman"/>
          <w:spacing w:val="-1"/>
          <w:sz w:val="24"/>
          <w:szCs w:val="24"/>
        </w:rPr>
        <w:tab/>
      </w:r>
      <w:r w:rsidR="0064297A">
        <w:rPr>
          <w:rFonts w:ascii="Times New Roman" w:hAnsi="Times New Roman" w:cs="Times New Roman"/>
          <w:spacing w:val="-1"/>
          <w:sz w:val="24"/>
          <w:szCs w:val="24"/>
        </w:rPr>
        <w:tab/>
      </w:r>
      <w:r w:rsidR="0064297A"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E61F23">
      <w:pPr>
        <w:jc w:val="right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Приложение № </w:t>
      </w:r>
      <w:r w:rsidR="002A24FA">
        <w:rPr>
          <w:rFonts w:ascii="Times New Roman" w:hAnsi="Times New Roman" w:cs="Times New Roman"/>
          <w:spacing w:val="-1"/>
          <w:sz w:val="24"/>
          <w:szCs w:val="24"/>
        </w:rPr>
        <w:t>8</w:t>
      </w:r>
    </w:p>
    <w:p w:rsidR="007623DA" w:rsidRPr="007623DA" w:rsidRDefault="007623DA" w:rsidP="00E61F23">
      <w:pPr>
        <w:jc w:val="right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к </w:t>
      </w:r>
      <w:r w:rsidR="00E61F23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оговору №</w:t>
      </w:r>
      <w:r w:rsidR="00E61F23">
        <w:rPr>
          <w:rFonts w:ascii="Times New Roman" w:hAnsi="Times New Roman" w:cs="Times New Roman"/>
          <w:spacing w:val="-1"/>
          <w:sz w:val="24"/>
          <w:szCs w:val="24"/>
        </w:rPr>
        <w:t>___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7623DA" w:rsidRPr="007623DA" w:rsidRDefault="007623DA" w:rsidP="00E61F23">
      <w:pPr>
        <w:jc w:val="right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от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« _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__»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>20__ г.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E61F23">
      <w:pPr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>Соглашение о предоставлении сведений</w:t>
      </w:r>
    </w:p>
    <w:p w:rsidR="007623DA" w:rsidRPr="007623DA" w:rsidRDefault="007623DA" w:rsidP="00E61F23">
      <w:pPr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к </w:t>
      </w:r>
      <w:r w:rsidR="00046DD7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оговору № _________/__________от «___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_»_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>________201__г.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г. Петрозаводск                                                                              </w:t>
      </w:r>
      <w:r w:rsidR="00E61F23">
        <w:rPr>
          <w:rFonts w:ascii="Times New Roman" w:hAnsi="Times New Roman" w:cs="Times New Roman"/>
          <w:spacing w:val="-1"/>
          <w:sz w:val="24"/>
          <w:szCs w:val="24"/>
        </w:rPr>
        <w:t xml:space="preserve">           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bookmarkStart w:id="0" w:name="_GoBack"/>
      <w:bookmarkEnd w:id="0"/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 xml:space="preserve">      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Подрядчик  в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, по усмотрению Заказчика.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7623DA" w:rsidRPr="007623DA" w:rsidRDefault="00E61F23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  <w:t xml:space="preserve">      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Подрядчик  выражает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свое согласие на передачу в ПАО «Газпром» документов, подтверждающих размер понесенных расходов. </w:t>
      </w:r>
    </w:p>
    <w:p w:rsidR="007623DA" w:rsidRPr="007623DA" w:rsidRDefault="00E61F23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  <w:t xml:space="preserve">       </w:t>
      </w:r>
      <w:proofErr w:type="gramStart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>Подрядчик  обязуется</w:t>
      </w:r>
      <w:proofErr w:type="gramEnd"/>
      <w:r w:rsidR="007623DA"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Подрядчик:   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    Заказчик :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                             Заместитель генерального директора -                                                                                                                                      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                             директор филиала "Карельский</w:t>
      </w:r>
      <w:proofErr w:type="gramStart"/>
      <w:r w:rsidRPr="007623DA">
        <w:rPr>
          <w:rFonts w:ascii="Times New Roman" w:hAnsi="Times New Roman" w:cs="Times New Roman"/>
          <w:spacing w:val="-1"/>
          <w:sz w:val="24"/>
          <w:szCs w:val="24"/>
        </w:rPr>
        <w:t>"  ОАО</w:t>
      </w:r>
      <w:proofErr w:type="gramEnd"/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"ТГК-1"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_______________________                           _________________ В.В. Белов                                                                                         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                             Главный бухгалтер                                                                                                                                                                  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                             филиала "Карельский" ОАО "ТГК-1"                      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ab/>
        <w:t xml:space="preserve">    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                            _____________________ Е.В. </w:t>
      </w:r>
      <w:proofErr w:type="spellStart"/>
      <w:r w:rsidRPr="007623DA">
        <w:rPr>
          <w:rFonts w:ascii="Times New Roman" w:hAnsi="Times New Roman" w:cs="Times New Roman"/>
          <w:spacing w:val="-1"/>
          <w:sz w:val="24"/>
          <w:szCs w:val="24"/>
        </w:rPr>
        <w:t>Герлиц</w:t>
      </w:r>
      <w:proofErr w:type="spellEnd"/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                            </w:t>
      </w:r>
      <w:r w:rsidR="00E61F2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Согласовано: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                            </w:t>
      </w:r>
      <w:r w:rsidR="00E61F2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>Директор КСГЭС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                            </w:t>
      </w:r>
      <w:r w:rsidR="00E61F2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23DA">
        <w:rPr>
          <w:rFonts w:ascii="Times New Roman" w:hAnsi="Times New Roman" w:cs="Times New Roman"/>
          <w:spacing w:val="-1"/>
          <w:sz w:val="24"/>
          <w:szCs w:val="24"/>
        </w:rPr>
        <w:t xml:space="preserve">_____________ Е.В. Лопатин                                                              </w:t>
      </w:r>
    </w:p>
    <w:p w:rsidR="007623DA" w:rsidRPr="007623DA" w:rsidRDefault="007623DA" w:rsidP="00063434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692D70" w:rsidRPr="007623DA" w:rsidRDefault="00692D70" w:rsidP="00063434">
      <w:pPr>
        <w:jc w:val="both"/>
      </w:pPr>
    </w:p>
    <w:sectPr w:rsidR="00692D70" w:rsidRPr="007623DA" w:rsidSect="00E970D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D66"/>
    <w:rsid w:val="00046DD7"/>
    <w:rsid w:val="00063434"/>
    <w:rsid w:val="002049D9"/>
    <w:rsid w:val="002A24FA"/>
    <w:rsid w:val="00313DA2"/>
    <w:rsid w:val="003979BD"/>
    <w:rsid w:val="00492A6F"/>
    <w:rsid w:val="0064297A"/>
    <w:rsid w:val="006809BB"/>
    <w:rsid w:val="00692D70"/>
    <w:rsid w:val="00724C92"/>
    <w:rsid w:val="007267FB"/>
    <w:rsid w:val="007623DA"/>
    <w:rsid w:val="007B2770"/>
    <w:rsid w:val="0087087F"/>
    <w:rsid w:val="00950C76"/>
    <w:rsid w:val="009F10C3"/>
    <w:rsid w:val="00A8007A"/>
    <w:rsid w:val="00D1195A"/>
    <w:rsid w:val="00D65D66"/>
    <w:rsid w:val="00DF6EBB"/>
    <w:rsid w:val="00E61F23"/>
    <w:rsid w:val="00E970D0"/>
    <w:rsid w:val="00EA2AB3"/>
    <w:rsid w:val="00F6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DF66D6-B892-4578-98D0-E5E336C0B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277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E61F23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E61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267F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67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rigoreva.sa@karelia.tgc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17</Pages>
  <Words>9125</Words>
  <Characters>52019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Картылайнен Галина Евгеньевна</dc:creator>
  <cp:keywords/>
  <dc:description/>
  <cp:lastModifiedBy>Filippova</cp:lastModifiedBy>
  <cp:revision>20</cp:revision>
  <cp:lastPrinted>2016-03-11T12:46:00Z</cp:lastPrinted>
  <dcterms:created xsi:type="dcterms:W3CDTF">2016-02-11T10:30:00Z</dcterms:created>
  <dcterms:modified xsi:type="dcterms:W3CDTF">2016-03-11T12:47:00Z</dcterms:modified>
</cp:coreProperties>
</file>